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22. nedeľa cez rok </w:t>
      </w:r>
      <w:bookmarkStart w:colFirst="0" w:colLast="0" w:name="kix.afyu4mwoztiv" w:id="0"/>
      <w:bookmarkEnd w:id="0"/>
      <w:bookmarkStart w:colFirst="0" w:colLast="0" w:name="kix.gb7z5lk0r82p" w:id="1"/>
      <w:bookmarkEnd w:id="1"/>
      <w:bookmarkStart w:colFirst="0" w:colLast="0" w:name="kix.qz246e24irz6" w:id="2"/>
      <w:bookmarkEnd w:id="2"/>
      <w:bookmarkStart w:colFirst="0" w:colLast="0" w:name="kix.c9fb5st5lcwg" w:id="3"/>
      <w:bookmarkEnd w:id="3"/>
      <w:bookmarkStart w:colFirst="0" w:colLast="0" w:name="kix.9zuwj93ai695" w:id="4"/>
      <w:bookmarkEnd w:id="4"/>
      <w:bookmarkStart w:colFirst="0" w:colLast="0" w:name="kix.ls34sc7smm0t" w:id="5"/>
      <w:bookmarkEnd w:id="5"/>
      <w:bookmarkStart w:colFirst="0" w:colLast="0" w:name="kix.d61i1bgwy8d6" w:id="6"/>
      <w:bookmarkEnd w:id="6"/>
      <w:bookmarkStart w:colFirst="0" w:colLast="0" w:name="kix.fj7mqzjoomis" w:id="7"/>
      <w:bookmarkEnd w:id="7"/>
      <w:bookmarkStart w:colFirst="0" w:colLast="0" w:name="kix.l8h23j3bdn5" w:id="8"/>
      <w:bookmarkEnd w:id="8"/>
      <w:bookmarkStart w:colFirst="0" w:colLast="0" w:name="kix.91dnru7kic9s" w:id="9"/>
      <w:bookmarkEnd w:id="9"/>
      <w:bookmarkStart w:colFirst="0" w:colLast="0" w:name="kix.687rnv65q4e4" w:id="10"/>
      <w:bookmarkEnd w:id="10"/>
      <w:bookmarkStart w:colFirst="0" w:colLast="0" w:name="kix.1d2zuqtnwtxi" w:id="11"/>
      <w:bookmarkEnd w:id="11"/>
      <w:bookmarkStart w:colFirst="0" w:colLast="0" w:name="kix.bipyymaz8cvo" w:id="12"/>
      <w:bookmarkEnd w:id="12"/>
      <w:bookmarkStart w:colFirst="0" w:colLast="0" w:name="kix.7d2mkw4o22me" w:id="13"/>
      <w:bookmarkEnd w:id="13"/>
      <w:bookmarkStart w:colFirst="0" w:colLast="0" w:name="kix.orc2kzprxl9a" w:id="14"/>
      <w:bookmarkEnd w:id="14"/>
      <w:bookmarkStart w:colFirst="0" w:colLast="0" w:name="kix.h239gb9lp2y4" w:id="15"/>
      <w:bookmarkEnd w:id="15"/>
      <w:bookmarkStart w:colFirst="0" w:colLast="0" w:name="kix.rizsrhl5dyth" w:id="16"/>
      <w:bookmarkEnd w:id="16"/>
      <w:bookmarkStart w:colFirst="0" w:colLast="0" w:name="kix.52xokq5w6rfs" w:id="17"/>
      <w:bookmarkEnd w:id="17"/>
      <w:bookmarkStart w:colFirst="0" w:colLast="0" w:name="kix.7us5prr4wdvg" w:id="18"/>
      <w:bookmarkEnd w:id="18"/>
      <w:bookmarkStart w:colFirst="0" w:colLast="0" w:name="kix.j80jcerrk4jv" w:id="19"/>
      <w:bookmarkEnd w:id="19"/>
      <w:bookmarkStart w:colFirst="0" w:colLast="0" w:name="kix.9b02c8ne6bi4" w:id="20"/>
      <w:bookmarkEnd w:id="20"/>
      <w:bookmarkStart w:colFirst="0" w:colLast="0" w:name="kix.1iyqjn2id22" w:id="21"/>
      <w:bookmarkEnd w:id="21"/>
      <w:bookmarkStart w:colFirst="0" w:colLast="0" w:name="kix.de30p7plfoq" w:id="22"/>
      <w:bookmarkEnd w:id="22"/>
      <w:bookmarkStart w:colFirst="0" w:colLast="0" w:name="kix.sacdcqne1aav" w:id="23"/>
      <w:bookmarkEnd w:id="23"/>
      <w:bookmarkStart w:colFirst="0" w:colLast="0" w:name="kix.nj6x08hzzzdu" w:id="24"/>
      <w:bookmarkEnd w:id="24"/>
      <w:bookmarkStart w:colFirst="0" w:colLast="0" w:name="kix.gi8nf46v8gea" w:id="25"/>
      <w:bookmarkEnd w:id="25"/>
      <w:bookmarkStart w:colFirst="0" w:colLast="0" w:name="kix.agsvbe443uxk" w:id="26"/>
      <w:bookmarkEnd w:id="26"/>
      <w:bookmarkStart w:colFirst="0" w:colLast="0" w:name="kix.af2k5idvdn1s" w:id="27"/>
      <w:bookmarkEnd w:id="27"/>
      <w:bookmarkStart w:colFirst="0" w:colLast="0" w:name="kix.hoejrtiwao8z" w:id="28"/>
      <w:bookmarkEnd w:id="28"/>
      <w:bookmarkStart w:colFirst="0" w:colLast="0" w:name="kix.ml34stiqrjxq" w:id="29"/>
      <w:bookmarkEnd w:id="29"/>
      <w:bookmarkStart w:colFirst="0" w:colLast="0" w:name="kix.snm1pygbx1re" w:id="30"/>
      <w:bookmarkEnd w:id="30"/>
      <w:bookmarkStart w:colFirst="0" w:colLast="0" w:name="kix.2l9slut8v2mh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A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5038725</wp:posOffset>
            </wp:positionH>
            <wp:positionV relativeFrom="paragraph">
              <wp:posOffset>0</wp:posOffset>
            </wp:positionV>
            <wp:extent cx="1388110" cy="432435"/>
            <wp:effectExtent b="0" l="0" r="0" t="0"/>
            <wp:wrapNone/>
            <wp:docPr descr="Výsledok vyhľadávania obrázkov pre dopyt blahorečenie titus logo" id="1" name="image3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4324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881"/>
        </w:tabs>
        <w:spacing w:line="240" w:lineRule="auto"/>
        <w:ind w:left="-283.46456692913375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5297805</wp:posOffset>
            </wp:positionH>
            <wp:positionV relativeFrom="paragraph">
              <wp:posOffset>18415</wp:posOffset>
            </wp:positionV>
            <wp:extent cx="1203960" cy="349885"/>
            <wp:effectExtent b="0" l="0" r="0" t="0"/>
            <wp:wrapSquare wrapText="bothSides" distB="0" distT="0" distL="114300" distR="114300"/>
            <wp:docPr descr="Výsledok vyhľadávania obrázkov pre dopyt blahorečenie titus logo" id="7" name="image8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8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49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240" w:lineRule="auto"/>
        <w:ind w:left="-708.6614173228347" w:right="-466.062992125984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LITURGICKÝ KALENDÁR</w:t>
      </w:r>
    </w:p>
    <w:p w:rsidR="00000000" w:rsidDel="00000000" w:rsidP="00000000" w:rsidRDefault="00000000" w:rsidRPr="00000000" w14:paraId="00000005">
      <w:pPr>
        <w:spacing w:after="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03. SEPTEMBER: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Štvrtok: Sv. Gregora Veľkého, pápeža a učiteľa Cirkvi. Spomienka.</w:t>
      </w:r>
    </w:p>
    <w:p w:rsidR="00000000" w:rsidDel="00000000" w:rsidP="00000000" w:rsidRDefault="00000000" w:rsidRPr="00000000" w14:paraId="00000007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06. SEPTEMBER: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Dvadsiata tretia nedeľa v období cez rok A. </w:t>
        <w:tab/>
      </w:r>
    </w:p>
    <w:p w:rsidR="00000000" w:rsidDel="00000000" w:rsidP="00000000" w:rsidRDefault="00000000" w:rsidRPr="00000000" w14:paraId="00000008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u w:val="single"/>
          <w:rtl w:val="0"/>
        </w:rPr>
        <w:t xml:space="preserve">ČO NÁS ČAKÁ CEZ TÝŽDEŇ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ČAJOVŇA DNES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center" w:leader="none" w:pos="4523"/>
        </w:tabs>
        <w:spacing w:line="24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Pozývame vás po sv. omši o 9.30 na nedeľnú kávu na nádvorie.</w:t>
      </w:r>
    </w:p>
    <w:p w:rsidR="00000000" w:rsidDel="00000000" w:rsidP="00000000" w:rsidRDefault="00000000" w:rsidRPr="00000000" w14:paraId="0000000D">
      <w:pPr>
        <w:tabs>
          <w:tab w:val="center" w:leader="none" w:pos="4523"/>
        </w:tabs>
        <w:spacing w:line="24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523"/>
        </w:tabs>
        <w:spacing w:line="24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MINIMO</w:t>
      </w:r>
    </w:p>
    <w:p w:rsidR="00000000" w:rsidDel="00000000" w:rsidP="00000000" w:rsidRDefault="00000000" w:rsidRPr="00000000" w14:paraId="0000000F">
      <w:pPr>
        <w:tabs>
          <w:tab w:val="center" w:leader="none" w:pos="4523"/>
        </w:tabs>
        <w:spacing w:line="24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ab/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Milé deti, špeciálne tie, ktoré rady spievate, milí naši najmenší trojročáci, ale aj starší štvrtáci. Aj v tomto školskom roku vás chceme pozvať, aby ste spolu s nami prispeli svojimi krásnymi hlasmi k sláveniu svätých omší. Ak radi spievate, príďte budúcu nedeľu 6.9. po tejto sv. omši, cca 10.30, do hudobnej miestnosti, kde sa uskutoční prvé stretnutie speváckeho zboru Minimo spojené s prihlasovaním. Pozývame samozrejme aj rodičov, na mieste zodpovieme všetky vaše otázky. Váš Minimo tím.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widowControl w:val="0"/>
        <w:spacing w:after="0" w:before="0"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222222"/>
          <w:sz w:val="22"/>
          <w:szCs w:val="22"/>
        </w:rPr>
      </w:pPr>
      <w:bookmarkStart w:colFirst="0" w:colLast="0" w:name="_x833y5e612p6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widowControl w:val="0"/>
        <w:spacing w:after="0" w:before="0"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222222"/>
          <w:sz w:val="22"/>
          <w:szCs w:val="22"/>
        </w:rPr>
      </w:pPr>
      <w:bookmarkStart w:colFirst="0" w:colLast="0" w:name="_8i0uj02brkcy" w:id="33"/>
      <w:bookmarkEnd w:id="33"/>
      <w:r w:rsidDel="00000000" w:rsidR="00000000" w:rsidRPr="00000000">
        <w:rPr>
          <w:rFonts w:ascii="Verdana" w:cs="Verdana" w:eastAsia="Verdana" w:hAnsi="Verdana"/>
          <w:b w:val="1"/>
          <w:bCs w:val="1"/>
          <w:color w:val="222222"/>
          <w:sz w:val="22"/>
          <w:szCs w:val="22"/>
          <w:rtl w:val="0"/>
        </w:rPr>
        <w:t xml:space="preserve">ZAČIATOK ŠKOLSKÉHO ROKA V CVČ</w:t>
      </w:r>
    </w:p>
    <w:p w:rsidR="00000000" w:rsidDel="00000000" w:rsidP="00000000" w:rsidRDefault="00000000" w:rsidRPr="00000000" w14:paraId="00000012">
      <w:pPr>
        <w:widowControl w:val="0"/>
        <w:spacing w:after="0" w:before="0" w:line="259" w:lineRule="auto"/>
        <w:jc w:val="both"/>
        <w:rPr>
          <w:rFonts w:ascii="Verdana" w:cs="Verdana" w:eastAsia="Verdana" w:hAnsi="Verdana"/>
          <w:color w:val="222222"/>
        </w:rPr>
      </w:pP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Nový školský rok je tu! </w:t>
      </w:r>
      <w:r w:rsidDel="00000000" w:rsidR="00000000" w:rsidRPr="00000000">
        <w:rPr>
          <w:rFonts w:ascii="Verdana" w:cs="Verdana" w:eastAsia="Verdana" w:hAnsi="Verdana"/>
          <w:color w:val="222222"/>
        </w:rPr>
        <w:drawing>
          <wp:inline distB="114300" distT="114300" distL="114300" distR="114300">
            <wp:extent cx="165100" cy="165100"/>
            <wp:effectExtent b="0" l="0" r="0" t="0"/>
            <wp:docPr descr="😊" id="8" name="image7.png"/>
            <a:graphic>
              <a:graphicData uri="http://schemas.openxmlformats.org/drawingml/2006/picture">
                <pic:pic>
                  <pic:nvPicPr>
                    <pic:cNvPr descr="😊"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 Aj v našom CVČ a Oratku sa opäť rozbiehajú pravidelné aktivity pre deti a mladých.</w:t>
      </w:r>
    </w:p>
    <w:p w:rsidR="00000000" w:rsidDel="00000000" w:rsidP="00000000" w:rsidRDefault="00000000" w:rsidRPr="00000000" w14:paraId="00000013">
      <w:pPr>
        <w:widowControl w:val="0"/>
        <w:spacing w:after="0" w:before="0" w:line="259" w:lineRule="auto"/>
        <w:jc w:val="both"/>
        <w:rPr>
          <w:rFonts w:ascii="Verdana" w:cs="Verdana" w:eastAsia="Verdana" w:hAnsi="Verdana"/>
          <w:color w:val="222222"/>
        </w:rPr>
      </w:pPr>
      <w:r w:rsidDel="00000000" w:rsidR="00000000" w:rsidRPr="00000000">
        <w:rPr>
          <w:rFonts w:ascii="Verdana" w:cs="Verdana" w:eastAsia="Verdana" w:hAnsi="Verdana"/>
          <w:color w:val="222222"/>
        </w:rPr>
        <w:drawing>
          <wp:inline distB="114300" distT="114300" distL="114300" distR="114300">
            <wp:extent cx="165100" cy="165100"/>
            <wp:effectExtent b="0" l="0" r="0" t="0"/>
            <wp:docPr descr="📅" id="2" name="image4.png"/>
            <a:graphic>
              <a:graphicData uri="http://schemas.openxmlformats.org/drawingml/2006/picture">
                <pic:pic>
                  <pic:nvPicPr>
                    <pic:cNvPr descr="📅"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22222"/>
          <w:rtl w:val="0"/>
        </w:rPr>
        <w:t xml:space="preserve">1. 9. – stredisko zatvorené</w:t>
        <w:br w:type="textWrapping"/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V pondelok 1. septembra bude naše stredisko ešte zatvorené.</w:t>
      </w:r>
    </w:p>
    <w:p w:rsidR="00000000" w:rsidDel="00000000" w:rsidP="00000000" w:rsidRDefault="00000000" w:rsidRPr="00000000" w14:paraId="00000014">
      <w:pPr>
        <w:widowControl w:val="0"/>
        <w:spacing w:after="0" w:before="0" w:line="259" w:lineRule="auto"/>
        <w:jc w:val="both"/>
        <w:rPr>
          <w:rFonts w:ascii="Verdana" w:cs="Verdana" w:eastAsia="Verdana" w:hAnsi="Verdana"/>
          <w:color w:val="222222"/>
        </w:rPr>
      </w:pPr>
      <w:r w:rsidDel="00000000" w:rsidR="00000000" w:rsidRPr="00000000">
        <w:rPr>
          <w:rFonts w:ascii="Verdana" w:cs="Verdana" w:eastAsia="Verdana" w:hAnsi="Verdana"/>
          <w:color w:val="222222"/>
        </w:rPr>
        <w:drawing>
          <wp:inline distB="114300" distT="114300" distL="114300" distR="114300">
            <wp:extent cx="165100" cy="165100"/>
            <wp:effectExtent b="0" l="0" r="0" t="0"/>
            <wp:docPr descr="🎉" id="3" name="image2.png"/>
            <a:graphic>
              <a:graphicData uri="http://schemas.openxmlformats.org/drawingml/2006/picture">
                <pic:pic>
                  <pic:nvPicPr>
                    <pic:cNvPr descr="🎉"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22222"/>
          <w:rtl w:val="0"/>
        </w:rPr>
        <w:t xml:space="preserve">2. 9. – otvorenie Oratka</w:t>
        <w:br w:type="textWrapping"/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Od utorka 2. septembra sa opäť otvára Oratko a tešíme sa na všetky deti a mladých.</w:t>
      </w:r>
    </w:p>
    <w:p w:rsidR="00000000" w:rsidDel="00000000" w:rsidP="00000000" w:rsidRDefault="00000000" w:rsidRPr="00000000" w14:paraId="00000015">
      <w:pPr>
        <w:widowControl w:val="0"/>
        <w:spacing w:after="0" w:before="0" w:line="259" w:lineRule="auto"/>
        <w:jc w:val="both"/>
        <w:rPr>
          <w:rFonts w:ascii="Verdana" w:cs="Verdana" w:eastAsia="Verdana" w:hAnsi="Verdana"/>
          <w:color w:val="222222"/>
        </w:rPr>
      </w:pPr>
      <w:r w:rsidDel="00000000" w:rsidR="00000000" w:rsidRPr="00000000">
        <w:rPr>
          <w:rFonts w:ascii="Verdana" w:cs="Verdana" w:eastAsia="Verdana" w:hAnsi="Verdana"/>
          <w:color w:val="222222"/>
        </w:rPr>
        <w:drawing>
          <wp:inline distB="114300" distT="114300" distL="114300" distR="114300">
            <wp:extent cx="165100" cy="165100"/>
            <wp:effectExtent b="0" l="0" r="0" t="0"/>
            <wp:docPr descr="🤝" id="6" name="image6.png"/>
            <a:graphic>
              <a:graphicData uri="http://schemas.openxmlformats.org/drawingml/2006/picture">
                <pic:pic>
                  <pic:nvPicPr>
                    <pic:cNvPr descr="🤝"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22222"/>
          <w:rtl w:val="0"/>
        </w:rPr>
        <w:t xml:space="preserve">3. 9. – začínajú stretká</w:t>
        <w:br w:type="textWrapping"/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Pravidelné stretká začínajú od štvrtka 3. septembra stredoškoláci a od piatku 4. septembra deti zo základných škôl.</w:t>
      </w:r>
    </w:p>
    <w:p w:rsidR="00000000" w:rsidDel="00000000" w:rsidP="00000000" w:rsidRDefault="00000000" w:rsidRPr="00000000" w14:paraId="00000016">
      <w:pPr>
        <w:widowControl w:val="0"/>
        <w:spacing w:after="0" w:before="0" w:line="259" w:lineRule="auto"/>
        <w:jc w:val="both"/>
        <w:rPr>
          <w:rFonts w:ascii="Verdana" w:cs="Verdana" w:eastAsia="Verdana" w:hAnsi="Verdana"/>
          <w:b w:val="1"/>
          <w:bCs w:val="1"/>
          <w:color w:val="1155cc"/>
          <w:u w:val="single"/>
        </w:rPr>
      </w:pPr>
      <w:r w:rsidDel="00000000" w:rsidR="00000000" w:rsidRPr="00000000">
        <w:rPr>
          <w:rFonts w:ascii="Verdana" w:cs="Verdana" w:eastAsia="Verdana" w:hAnsi="Verdana"/>
          <w:color w:val="222222"/>
        </w:rPr>
        <w:drawing>
          <wp:inline distB="114300" distT="114300" distL="114300" distR="114300">
            <wp:extent cx="165100" cy="165100"/>
            <wp:effectExtent b="0" l="0" r="0" t="0"/>
            <wp:docPr descr="📝" id="5" name="image1.png"/>
            <a:graphic>
              <a:graphicData uri="http://schemas.openxmlformats.org/drawingml/2006/picture">
                <pic:pic>
                  <pic:nvPicPr>
                    <pic:cNvPr descr="📝"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22222"/>
          <w:rtl w:val="0"/>
        </w:rPr>
        <w:t xml:space="preserve">1. – 15. 9. – zápis na krúžky</w:t>
        <w:br w:type="textWrapping"/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Na krúžky sa môžete prihlásiť online od 1. do 15. septembra na stránke</w:t>
        <w:br w:type="textWrapping"/>
      </w:r>
      <w:hyperlink r:id="rId13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u w:val="single"/>
            <w:rtl w:val="0"/>
          </w:rPr>
          <w:t xml:space="preserve">prihlasovanie.3horky.sk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before="0" w:line="259" w:lineRule="auto"/>
        <w:jc w:val="both"/>
        <w:rPr>
          <w:rFonts w:ascii="Verdana" w:cs="Verdana" w:eastAsia="Verdana" w:hAnsi="Verdana"/>
          <w:color w:val="2222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155cc"/>
          <w:u w:val="single"/>
        </w:rPr>
        <w:drawing>
          <wp:inline distB="114300" distT="114300" distL="114300" distR="114300">
            <wp:extent cx="165100" cy="165100"/>
            <wp:effectExtent b="0" l="0" r="0" t="0"/>
            <wp:docPr descr="🎯" id="4" name="image5.png"/>
            <a:graphic>
              <a:graphicData uri="http://schemas.openxmlformats.org/drawingml/2006/picture">
                <pic:pic>
                  <pic:nvPicPr>
                    <pic:cNvPr descr="🎯"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22222"/>
          <w:rtl w:val="0"/>
        </w:rPr>
        <w:t xml:space="preserve">16. 9. – začínajú krúžky</w:t>
        <w:br w:type="textWrapping"/>
      </w:r>
      <w:r w:rsidDel="00000000" w:rsidR="00000000" w:rsidRPr="00000000">
        <w:rPr>
          <w:rFonts w:ascii="Verdana" w:cs="Verdana" w:eastAsia="Verdana" w:hAnsi="Verdana"/>
          <w:color w:val="222222"/>
          <w:rtl w:val="0"/>
        </w:rPr>
        <w:t xml:space="preserve">Pravidelné krúžky začínajú od utorka 16. septembra.</w:t>
      </w:r>
    </w:p>
    <w:p w:rsidR="00000000" w:rsidDel="00000000" w:rsidP="00000000" w:rsidRDefault="00000000" w:rsidRPr="00000000" w14:paraId="00000018">
      <w:pPr>
        <w:widowControl w:val="0"/>
        <w:spacing w:after="0" w:before="0"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before="0"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2222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22222"/>
          <w:rtl w:val="0"/>
        </w:rPr>
        <w:t xml:space="preserve">PRÍPRAVA DETÍ NA PRVÉ SV. PRIJÍMANIE</w:t>
      </w:r>
    </w:p>
    <w:p w:rsidR="00000000" w:rsidDel="00000000" w:rsidP="00000000" w:rsidRDefault="00000000" w:rsidRPr="00000000" w14:paraId="0000001A">
      <w:pPr>
        <w:spacing w:after="0" w:before="0" w:line="25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Rodičia z nášho spoločenstva na Troch hôrkach, ktorí majú záujem o prípravu</w:t>
      </w:r>
    </w:p>
    <w:p w:rsidR="00000000" w:rsidDel="00000000" w:rsidP="00000000" w:rsidRDefault="00000000" w:rsidRPr="00000000" w14:paraId="0000001B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color w:val="2222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svojich detí na prvé sväté prijímanie v našom stredisku nech sa hlásia u Petra Maguru. Slávnosť 1. sv. prijímania bude na budúci rok v saleziánskej farnosti na Kalvárii. Možnosť prihlasovania je do 12. septembra 2026. Informácie o prvom stretnutí a podmienky prípravy sú na výveske.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u w:val="single"/>
          <w:rtl w:val="0"/>
        </w:rPr>
        <w:t xml:space="preserve">PODPORA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40" w:lineRule="auto"/>
        <w:ind w:left="-708.6614173228347" w:right="-466.062992125984" w:firstLine="708.6614173228347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708.6614173228347" w:right="-466.062992125984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Pozývame vás od nového školského roka zapojiť sa do služieb v stredisku ako sú napr. čajovňa, upratovanie kaplnky, čítanie pri sv. omši a iné. Môžete využiť náš web </w:t>
      </w:r>
      <w:hyperlink r:id="rId15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chcempomoct.3horky.sk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, cez ktorý sa dá prihlásiť na jednotlivé služby. Po prihlásení sa, vám príde mail od zodpovednej osoby s konkrétnymi informáciami.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708.6614173228347" w:right="-607.7952755905511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after="0" w:before="0"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u w:val="single"/>
          <w:rtl w:val="0"/>
        </w:rPr>
        <w:t xml:space="preserve">MODLITBY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Zverujeme do vašich modlitieb duchovné cvičenia pre VŠ a mladých pracujúcich.  Pokračujme v modlitbe za našich chorých, ich rodiny, za mier na Ukrajine a na Blízkom východe.</w:t>
      </w:r>
    </w:p>
    <w:p w:rsidR="00000000" w:rsidDel="00000000" w:rsidP="00000000" w:rsidRDefault="00000000" w:rsidRPr="00000000" w14:paraId="00000025">
      <w:pPr>
        <w:spacing w:line="240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="259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-708.6614173228347" w:right="-607.7952755905511"/>
        <w:jc w:val="both"/>
        <w:rPr>
          <w:rFonts w:ascii="Verdana" w:cs="Verdana" w:eastAsia="Verdana" w:hAnsi="Verdana"/>
          <w:b w:val="1"/>
          <w:bCs w:val="1"/>
          <w:color w:val="2a2a2a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967.9133858267733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2.png"/><Relationship Id="rId13" Type="http://schemas.openxmlformats.org/officeDocument/2006/relationships/hyperlink" Target="http://prihlasovanie.3horky.sk/" TargetMode="External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hyperlink" Target="http://chcempomoct.3horky.sk" TargetMode="External"/><Relationship Id="rId14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8.jp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